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4A918" w14:textId="77777777" w:rsidR="00A02CAC" w:rsidRPr="00A02CAC" w:rsidRDefault="00A02CAC" w:rsidP="00A02CAC">
      <w:pPr>
        <w:rPr>
          <w:b/>
          <w:bCs/>
          <w:color w:val="FF0000"/>
          <w:u w:val="single"/>
        </w:rPr>
      </w:pPr>
      <w:r w:rsidRPr="00A02CAC">
        <w:rPr>
          <w:b/>
          <w:bCs/>
          <w:color w:val="FF0000"/>
          <w:u w:val="single"/>
        </w:rPr>
        <w:t>English version</w:t>
      </w:r>
    </w:p>
    <w:p w14:paraId="07381C7E" w14:textId="77777777" w:rsidR="00A02CAC" w:rsidRPr="00A02CAC" w:rsidRDefault="00A02CAC" w:rsidP="00A02CAC">
      <w:pPr>
        <w:rPr>
          <w:b/>
          <w:bCs/>
          <w:u w:val="single"/>
        </w:rPr>
      </w:pPr>
    </w:p>
    <w:p w14:paraId="4F9726AC" w14:textId="3087EA71" w:rsidR="00A02CAC" w:rsidRPr="00A02CAC" w:rsidRDefault="00A02CAC" w:rsidP="00A02CAC">
      <w:r w:rsidRPr="00A02CAC">
        <w:t>Forms </w:t>
      </w:r>
      <w:r w:rsidRPr="00A02CAC">
        <w:rPr>
          <w:b/>
          <w:bCs/>
        </w:rPr>
        <w:t>57827</w:t>
      </w:r>
      <w:r w:rsidRPr="00A02CAC">
        <w:t> and </w:t>
      </w:r>
      <w:r w:rsidRPr="00A02CAC">
        <w:rPr>
          <w:b/>
          <w:bCs/>
        </w:rPr>
        <w:t>57828</w:t>
      </w:r>
      <w:r w:rsidRPr="00A02CAC">
        <w:t xml:space="preserve"> are the standard Thermo Fisher Scientific Argentina forms used to manage clinical trial investigational product returns and must be completed by all customers requesting a return, except for those who have a specific return procedure or agreement previously established with Thermo Fisher Scientific. In the absence of such an agreement, each customer is required to complete these forms in order to process the return request and schedule the collection of the investigational product.</w:t>
      </w:r>
    </w:p>
    <w:p w14:paraId="74B382EE" w14:textId="77777777" w:rsidR="00A02CAC" w:rsidRPr="00A02CAC" w:rsidRDefault="00A02CAC" w:rsidP="00A02CAC">
      <w:r w:rsidRPr="00A02CAC">
        <w:t>Please carefully review the instructions below to ensure the forms are completed correctly. Should you have any questions, we remain at your disposal.</w:t>
      </w:r>
    </w:p>
    <w:p w14:paraId="25B2CB44" w14:textId="77777777" w:rsidR="00A02CAC" w:rsidRPr="00A02CAC" w:rsidRDefault="00A02CAC" w:rsidP="00A02CAC">
      <w:r w:rsidRPr="00A02CAC">
        <w:t>Below is a concise guide to the sections and key information that must be completed on </w:t>
      </w:r>
      <w:r w:rsidRPr="00A02CAC">
        <w:rPr>
          <w:b/>
          <w:bCs/>
        </w:rPr>
        <w:t>FORM 57828 (AR FM 023)</w:t>
      </w:r>
      <w:r w:rsidRPr="00A02CAC">
        <w:t> to request an investigational product return.</w:t>
      </w:r>
    </w:p>
    <w:p w14:paraId="572CAB45" w14:textId="77777777" w:rsidR="00A02CAC" w:rsidRPr="00A02CAC" w:rsidRDefault="00A02CAC" w:rsidP="00A02CAC">
      <w:r w:rsidRPr="00A02CAC">
        <w:rPr>
          <w:b/>
          <w:bCs/>
        </w:rPr>
        <w:t>EXCLUSIVE INSTRUCTIONS — FORM 57828 (AR FM 023)</w:t>
      </w:r>
    </w:p>
    <w:p w14:paraId="67B35F6A" w14:textId="77777777" w:rsidR="00A02CAC" w:rsidRPr="00A02CAC" w:rsidRDefault="00A02CAC" w:rsidP="00A02CAC">
      <w:r w:rsidRPr="00A02CAC">
        <w:rPr>
          <w:b/>
          <w:bCs/>
        </w:rPr>
        <w:t>IMPORTANT:</w:t>
      </w:r>
      <w:r w:rsidRPr="00A02CAC">
        <w:t> Complete </w:t>
      </w:r>
      <w:r w:rsidRPr="00A02CAC">
        <w:rPr>
          <w:b/>
          <w:bCs/>
        </w:rPr>
        <w:t>SECTION A only</w:t>
      </w:r>
      <w:r w:rsidRPr="00A02CAC">
        <w:t>. Do </w:t>
      </w:r>
      <w:r w:rsidRPr="00A02CAC">
        <w:rPr>
          <w:b/>
          <w:bCs/>
        </w:rPr>
        <w:t>not</w:t>
      </w:r>
      <w:r w:rsidRPr="00A02CAC">
        <w:t> complete </w:t>
      </w:r>
      <w:r w:rsidRPr="00A02CAC">
        <w:rPr>
          <w:b/>
          <w:bCs/>
        </w:rPr>
        <w:t>Section B</w:t>
      </w:r>
      <w:r w:rsidRPr="00A02CAC">
        <w:t>, as this section is reserved for CTD/AR. Do not leave any fields blank, except for the </w:t>
      </w:r>
      <w:r w:rsidRPr="00A02CAC">
        <w:rPr>
          <w:b/>
          <w:bCs/>
        </w:rPr>
        <w:t>Order No.</w:t>
      </w:r>
      <w:r w:rsidRPr="00A02CAC">
        <w:t> field if the Sponsor has not provided an order number. In that case, FCS will assign the number upon confirmation of the collection.</w:t>
      </w:r>
    </w:p>
    <w:p w14:paraId="67604E2E" w14:textId="77777777" w:rsidR="00A02CAC" w:rsidRPr="00A02CAC" w:rsidRDefault="00A02CAC" w:rsidP="00A02CAC">
      <w:r w:rsidRPr="00A02CAC">
        <w:t>Please complete all fields. The most relevant information required in </w:t>
      </w:r>
      <w:r w:rsidRPr="00A02CAC">
        <w:rPr>
          <w:b/>
          <w:bCs/>
        </w:rPr>
        <w:t>SECTION A</w:t>
      </w:r>
      <w:r w:rsidRPr="00A02CAC">
        <w:t> is detailed below:</w:t>
      </w:r>
    </w:p>
    <w:p w14:paraId="74A43165" w14:textId="77777777" w:rsidR="00A02CAC" w:rsidRPr="00A02CAC" w:rsidRDefault="00A02CAC" w:rsidP="00A02CAC">
      <w:pPr>
        <w:numPr>
          <w:ilvl w:val="0"/>
          <w:numId w:val="1"/>
        </w:numPr>
      </w:pPr>
      <w:r w:rsidRPr="00A02CAC">
        <w:rPr>
          <w:b/>
          <w:bCs/>
        </w:rPr>
        <w:t>Request Date:</w:t>
      </w:r>
      <w:r w:rsidRPr="00A02CAC">
        <w:t> Enter the date on which the request is submitted.</w:t>
      </w:r>
    </w:p>
    <w:p w14:paraId="5A07E51A" w14:textId="77777777" w:rsidR="00A02CAC" w:rsidRPr="00A02CAC" w:rsidRDefault="00A02CAC" w:rsidP="00A02CAC">
      <w:pPr>
        <w:numPr>
          <w:ilvl w:val="0"/>
          <w:numId w:val="1"/>
        </w:numPr>
        <w:rPr>
          <w:lang w:val="es-419"/>
        </w:rPr>
      </w:pPr>
      <w:r w:rsidRPr="00A02CAC">
        <w:rPr>
          <w:b/>
          <w:bCs/>
          <w:lang w:val="es-419"/>
        </w:rPr>
        <w:t>Order No.:</w:t>
      </w:r>
    </w:p>
    <w:p w14:paraId="7BED088F" w14:textId="77777777" w:rsidR="00A02CAC" w:rsidRPr="00A02CAC" w:rsidRDefault="00A02CAC" w:rsidP="00A02CAC">
      <w:pPr>
        <w:numPr>
          <w:ilvl w:val="1"/>
          <w:numId w:val="1"/>
        </w:numPr>
      </w:pPr>
      <w:r w:rsidRPr="00A02CAC">
        <w:t>If the Sponsor/IWRS provides an order number, enter it.</w:t>
      </w:r>
    </w:p>
    <w:p w14:paraId="4F6E484A" w14:textId="77777777" w:rsidR="00A02CAC" w:rsidRPr="00A02CAC" w:rsidRDefault="00A02CAC" w:rsidP="00A02CAC">
      <w:pPr>
        <w:numPr>
          <w:ilvl w:val="1"/>
          <w:numId w:val="1"/>
        </w:numPr>
      </w:pPr>
      <w:r w:rsidRPr="00A02CAC">
        <w:t>If no order number is provided, leave this field blank so that FCS can assign it automatically upon confirmation of the collection. Once assigned, this number must match the Order Number recorded on the remaining forms.</w:t>
      </w:r>
    </w:p>
    <w:p w14:paraId="54D81FEA" w14:textId="77777777" w:rsidR="00A02CAC" w:rsidRPr="00A02CAC" w:rsidRDefault="00A02CAC" w:rsidP="00A02CAC">
      <w:pPr>
        <w:numPr>
          <w:ilvl w:val="0"/>
          <w:numId w:val="1"/>
        </w:numPr>
      </w:pPr>
      <w:r w:rsidRPr="00A02CAC">
        <w:rPr>
          <w:b/>
          <w:bCs/>
        </w:rPr>
        <w:t>Protocol Number:</w:t>
      </w:r>
      <w:r w:rsidRPr="00A02CAC">
        <w:t> Enter the protocol number exactly as assigned, without omissions or unnecessary abbreviations.</w:t>
      </w:r>
    </w:p>
    <w:p w14:paraId="024D3678" w14:textId="77777777" w:rsidR="00A02CAC" w:rsidRPr="00A02CAC" w:rsidRDefault="00A02CAC" w:rsidP="00A02CAC">
      <w:pPr>
        <w:numPr>
          <w:ilvl w:val="0"/>
          <w:numId w:val="1"/>
        </w:numPr>
        <w:rPr>
          <w:lang w:val="es-419"/>
        </w:rPr>
      </w:pPr>
      <w:r w:rsidRPr="00A02CAC">
        <w:rPr>
          <w:b/>
          <w:bCs/>
          <w:lang w:val="es-419"/>
        </w:rPr>
        <w:t>Sponsor:</w:t>
      </w:r>
      <w:r w:rsidRPr="00A02CAC">
        <w:rPr>
          <w:lang w:val="es-419"/>
        </w:rPr>
        <w:t> Complete if applicable.</w:t>
      </w:r>
    </w:p>
    <w:p w14:paraId="672F40A1" w14:textId="77777777" w:rsidR="00A02CAC" w:rsidRPr="00A02CAC" w:rsidRDefault="00A02CAC" w:rsidP="00A02CAC">
      <w:pPr>
        <w:numPr>
          <w:ilvl w:val="0"/>
          <w:numId w:val="1"/>
        </w:numPr>
      </w:pPr>
      <w:r w:rsidRPr="00A02CAC">
        <w:rPr>
          <w:b/>
          <w:bCs/>
        </w:rPr>
        <w:t>Site Contact Information:</w:t>
      </w:r>
      <w:r w:rsidRPr="00A02CAC">
        <w:t> Provide the contact person's name, telephone number, and e-mail address (at least one valid operational contact is required).</w:t>
      </w:r>
    </w:p>
    <w:p w14:paraId="1ACF52AF" w14:textId="77777777" w:rsidR="00A02CAC" w:rsidRPr="00A02CAC" w:rsidRDefault="00A02CAC" w:rsidP="00A02CAC">
      <w:r w:rsidRPr="00A02CAC">
        <w:rPr>
          <w:b/>
          <w:bCs/>
        </w:rPr>
        <w:t>Kit Details</w:t>
      </w:r>
    </w:p>
    <w:p w14:paraId="1EA3C729" w14:textId="77777777" w:rsidR="00A02CAC" w:rsidRPr="00A02CAC" w:rsidRDefault="00A02CAC" w:rsidP="00A02CAC">
      <w:r w:rsidRPr="00A02CAC">
        <w:t>Please provide, at a minimum:</w:t>
      </w:r>
    </w:p>
    <w:p w14:paraId="0C1C4398" w14:textId="77777777" w:rsidR="00A02CAC" w:rsidRPr="00A02CAC" w:rsidRDefault="00A02CAC" w:rsidP="00A02CAC">
      <w:pPr>
        <w:numPr>
          <w:ilvl w:val="0"/>
          <w:numId w:val="2"/>
        </w:numPr>
        <w:rPr>
          <w:lang w:val="es-419"/>
        </w:rPr>
      </w:pPr>
      <w:r w:rsidRPr="00A02CAC">
        <w:rPr>
          <w:lang w:val="es-419"/>
        </w:rPr>
        <w:t>Number of unused kits.</w:t>
      </w:r>
    </w:p>
    <w:p w14:paraId="3359CD93" w14:textId="77777777" w:rsidR="00A02CAC" w:rsidRPr="00A02CAC" w:rsidRDefault="00A02CAC" w:rsidP="00A02CAC">
      <w:pPr>
        <w:numPr>
          <w:ilvl w:val="0"/>
          <w:numId w:val="2"/>
        </w:numPr>
        <w:rPr>
          <w:lang w:val="es-419"/>
        </w:rPr>
      </w:pPr>
      <w:r w:rsidRPr="00A02CAC">
        <w:rPr>
          <w:lang w:val="es-419"/>
        </w:rPr>
        <w:t>Number of used kits.</w:t>
      </w:r>
    </w:p>
    <w:p w14:paraId="17305274" w14:textId="77777777" w:rsidR="00A02CAC" w:rsidRPr="00A02CAC" w:rsidRDefault="00A02CAC" w:rsidP="00A02CAC">
      <w:pPr>
        <w:numPr>
          <w:ilvl w:val="0"/>
          <w:numId w:val="2"/>
        </w:numPr>
        <w:rPr>
          <w:lang w:val="es-419"/>
        </w:rPr>
      </w:pPr>
      <w:r w:rsidRPr="00A02CAC">
        <w:rPr>
          <w:lang w:val="es-419"/>
        </w:rPr>
        <w:t>Total number of kits.</w:t>
      </w:r>
    </w:p>
    <w:p w14:paraId="33D7DBA5" w14:textId="77777777" w:rsidR="00A02CAC" w:rsidRPr="00A02CAC" w:rsidRDefault="00A02CAC" w:rsidP="00A02CAC">
      <w:pPr>
        <w:numPr>
          <w:ilvl w:val="0"/>
          <w:numId w:val="2"/>
        </w:numPr>
      </w:pPr>
      <w:r w:rsidRPr="00A02CAC">
        <w:lastRenderedPageBreak/>
        <w:t>A brief identifying description of the kits, when applicable (e.g., Kit Number and/or Kit Type).</w:t>
      </w:r>
    </w:p>
    <w:p w14:paraId="7B1228EC" w14:textId="77777777" w:rsidR="00A02CAC" w:rsidRPr="00A02CAC" w:rsidRDefault="00A02CAC" w:rsidP="00A02CAC">
      <w:r w:rsidRPr="00A02CAC">
        <w:rPr>
          <w:b/>
          <w:bCs/>
        </w:rPr>
        <w:t>Note:</w:t>
      </w:r>
      <w:r w:rsidRPr="00A02CAC">
        <w:t> Quantities must be reported using the same unit of measure in which the site originally received the materials, unless otherwise instructed by the Sponsor.</w:t>
      </w:r>
    </w:p>
    <w:p w14:paraId="02B8D9BA" w14:textId="77777777" w:rsidR="00A02CAC" w:rsidRPr="00A02CAC" w:rsidRDefault="00A02CAC" w:rsidP="00A02CAC">
      <w:pPr>
        <w:rPr>
          <w:lang w:val="es-419"/>
        </w:rPr>
      </w:pPr>
      <w:r w:rsidRPr="00A02CAC">
        <w:rPr>
          <w:lang w:val="es-419"/>
        </w:rPr>
        <w:t>Additionally, please provide:</w:t>
      </w:r>
    </w:p>
    <w:p w14:paraId="08856EF1" w14:textId="77777777" w:rsidR="00A02CAC" w:rsidRPr="00A02CAC" w:rsidRDefault="00A02CAC" w:rsidP="00A02CAC">
      <w:pPr>
        <w:numPr>
          <w:ilvl w:val="0"/>
          <w:numId w:val="3"/>
        </w:numPr>
      </w:pPr>
      <w:r w:rsidRPr="00A02CAC">
        <w:t>Number of shipping boxes/packages.</w:t>
      </w:r>
    </w:p>
    <w:p w14:paraId="01FDDA24" w14:textId="77777777" w:rsidR="00A02CAC" w:rsidRPr="00A02CAC" w:rsidRDefault="00A02CAC" w:rsidP="00A02CAC">
      <w:pPr>
        <w:numPr>
          <w:ilvl w:val="0"/>
          <w:numId w:val="3"/>
        </w:numPr>
      </w:pPr>
      <w:r w:rsidRPr="00A02CAC">
        <w:t>Requested collection date or, alternatively, the site's available days and time windows for collection.</w:t>
      </w:r>
    </w:p>
    <w:p w14:paraId="02A63F3C" w14:textId="77777777" w:rsidR="00A02CAC" w:rsidRPr="00A02CAC" w:rsidRDefault="00A02CAC" w:rsidP="00A02CAC">
      <w:r w:rsidRPr="00A02CAC">
        <w:rPr>
          <w:b/>
          <w:bCs/>
        </w:rPr>
        <w:t>Reminder:</w:t>
      </w:r>
      <w:r w:rsidRPr="00A02CAC">
        <w:t> Complete </w:t>
      </w:r>
      <w:r w:rsidRPr="00A02CAC">
        <w:rPr>
          <w:b/>
          <w:bCs/>
        </w:rPr>
        <w:t>Section A</w:t>
      </w:r>
      <w:r w:rsidRPr="00A02CAC">
        <w:t> without leaving any required fields blank. </w:t>
      </w:r>
      <w:r w:rsidRPr="00A02CAC">
        <w:rPr>
          <w:b/>
          <w:bCs/>
        </w:rPr>
        <w:t>Section B</w:t>
      </w:r>
      <w:r w:rsidRPr="00A02CAC">
        <w:t> and all receipt/verification fields will be completed by CTD/AR.</w:t>
      </w:r>
    </w:p>
    <w:p w14:paraId="3ED492CE" w14:textId="77777777" w:rsidR="00A02CAC" w:rsidRPr="00A02CAC" w:rsidRDefault="00A02CAC" w:rsidP="00A02CAC">
      <w:r w:rsidRPr="00A02CAC">
        <w:rPr>
          <w:b/>
          <w:bCs/>
        </w:rPr>
        <w:t>Submission of the Request</w:t>
      </w:r>
    </w:p>
    <w:p w14:paraId="0EE5D215" w14:textId="6DE0F7DD" w:rsidR="00224567" w:rsidRDefault="00A02CAC">
      <w:r w:rsidRPr="00C65CCC">
        <w:t>Once </w:t>
      </w:r>
      <w:r w:rsidR="00C65CCC">
        <w:rPr>
          <w:b/>
          <w:bCs/>
        </w:rPr>
        <w:t>the two</w:t>
      </w:r>
      <w:r w:rsidRPr="00C65CCC">
        <w:rPr>
          <w:b/>
          <w:bCs/>
        </w:rPr>
        <w:t xml:space="preserve"> required forms</w:t>
      </w:r>
      <w:r w:rsidRPr="00C65CCC">
        <w:t> have been completed, please send them by e-mail to </w:t>
      </w:r>
      <w:hyperlink r:id="rId8" w:tooltip="mailto:argentina.returns@thermofisher.com" w:history="1">
        <w:r w:rsidRPr="00C65CCC">
          <w:rPr>
            <w:rStyle w:val="Hyperlink"/>
            <w:b/>
            <w:bCs/>
          </w:rPr>
          <w:t>argentina.returns@thermofisher.com</w:t>
        </w:r>
      </w:hyperlink>
      <w:r w:rsidRPr="00C65CCC">
        <w:t>, attaching all required documentation, at least </w:t>
      </w:r>
      <w:r w:rsidRPr="00C65CCC">
        <w:rPr>
          <w:b/>
          <w:bCs/>
        </w:rPr>
        <w:t>48 business hours prior</w:t>
      </w:r>
      <w:r w:rsidRPr="00C65CCC">
        <w:t> to the requested collection date.</w:t>
      </w:r>
    </w:p>
    <w:p w14:paraId="644519F8" w14:textId="77777777" w:rsidR="00A02CAC" w:rsidRDefault="00A02CAC"/>
    <w:p w14:paraId="51420FD5" w14:textId="77777777" w:rsidR="00A02CAC" w:rsidRPr="00A02CAC" w:rsidRDefault="00A02CAC" w:rsidP="00A02CAC">
      <w:pPr>
        <w:rPr>
          <w:b/>
          <w:bCs/>
          <w:color w:val="FF0000"/>
          <w:u w:val="single"/>
          <w:lang w:val="es-419"/>
        </w:rPr>
      </w:pPr>
      <w:r w:rsidRPr="00A02CAC">
        <w:rPr>
          <w:b/>
          <w:bCs/>
          <w:color w:val="FF0000"/>
          <w:u w:val="single"/>
          <w:lang w:val="es-419"/>
        </w:rPr>
        <w:t>Version español</w:t>
      </w:r>
    </w:p>
    <w:p w14:paraId="62076888" w14:textId="77777777" w:rsidR="00A02CAC" w:rsidRPr="00A02CAC" w:rsidRDefault="00A02CAC">
      <w:pPr>
        <w:rPr>
          <w:lang w:val="es-419"/>
        </w:rPr>
      </w:pPr>
    </w:p>
    <w:p w14:paraId="3383338F" w14:textId="69A14B8E" w:rsidR="00A02CAC" w:rsidRPr="00A02CAC" w:rsidRDefault="00A02CAC" w:rsidP="00A02CAC">
      <w:pPr>
        <w:rPr>
          <w:lang w:val="es-419"/>
        </w:rPr>
      </w:pPr>
      <w:r>
        <w:rPr>
          <w:lang w:val="es-419"/>
        </w:rPr>
        <w:t>L</w:t>
      </w:r>
      <w:r w:rsidRPr="00A02CAC">
        <w:rPr>
          <w:lang w:val="es-419"/>
        </w:rPr>
        <w:t>os Formularios 57827 y 57828</w:t>
      </w:r>
      <w:r>
        <w:rPr>
          <w:lang w:val="es-419"/>
        </w:rPr>
        <w:t xml:space="preserve"> </w:t>
      </w:r>
      <w:r w:rsidRPr="00A02CAC">
        <w:rPr>
          <w:lang w:val="es-419"/>
        </w:rPr>
        <w:t>son los formularios estándar de Thermo Fisher Scientific Argentina utilizados para gestionar las devoluciones de productos en investigación de ensayos clínicos y deben ser completados por todos los clientes que soliciten una devolución, excepto aquellos que cuenten con un procedimiento o acuerdo de devolución específico previamente establecido con Thermo Fisher Scientific. En ausencia de dicho acuerdo, cada cliente debe completar estos formularios para procesar la solicitud de devolución y programar el retiro del producto en investigación.</w:t>
      </w:r>
    </w:p>
    <w:p w14:paraId="4B5DC499" w14:textId="77777777" w:rsidR="00A02CAC" w:rsidRPr="00A02CAC" w:rsidRDefault="00A02CAC" w:rsidP="00A02CAC">
      <w:pPr>
        <w:rPr>
          <w:lang w:val="es-419"/>
        </w:rPr>
      </w:pPr>
      <w:r w:rsidRPr="00A02CAC">
        <w:rPr>
          <w:lang w:val="es-419"/>
        </w:rPr>
        <w:t>Por favor, revise cuidadosamente las instrucciones que se detallan a continuación para asegurarse de que los formularios se completen correctamente. Si tiene alguna consulta, quedamos a su disposición.</w:t>
      </w:r>
    </w:p>
    <w:p w14:paraId="674BFEA4" w14:textId="77777777" w:rsidR="00A02CAC" w:rsidRPr="00A02CAC" w:rsidRDefault="00A02CAC" w:rsidP="00A02CAC">
      <w:pPr>
        <w:rPr>
          <w:lang w:val="es-419"/>
        </w:rPr>
      </w:pPr>
      <w:r w:rsidRPr="00A02CAC">
        <w:rPr>
          <w:lang w:val="es-419"/>
        </w:rPr>
        <w:t>A continuación, encontrará una guía resumida de las secciones y la información clave que debe completarse en el FORMULARIO 57828 (AR FM 023) para solicitar la devolución de un producto en investigación.</w:t>
      </w:r>
    </w:p>
    <w:p w14:paraId="6974CA58" w14:textId="77777777" w:rsidR="00A02CAC" w:rsidRPr="00A02CAC" w:rsidRDefault="00A02CAC" w:rsidP="00A02CAC">
      <w:pPr>
        <w:rPr>
          <w:lang w:val="es-419"/>
        </w:rPr>
      </w:pPr>
      <w:r w:rsidRPr="00A02CAC">
        <w:rPr>
          <w:lang w:val="es-419"/>
        </w:rPr>
        <w:t>INSTRUCCIONES EXCLUSIVAS — FORMULARIO 57828 (AR FM 023)</w:t>
      </w:r>
    </w:p>
    <w:p w14:paraId="408379F8" w14:textId="77777777" w:rsidR="00A02CAC" w:rsidRPr="00A02CAC" w:rsidRDefault="00A02CAC" w:rsidP="00A02CAC">
      <w:pPr>
        <w:rPr>
          <w:lang w:val="es-419"/>
        </w:rPr>
      </w:pPr>
      <w:r w:rsidRPr="00A02CAC">
        <w:rPr>
          <w:lang w:val="es-419"/>
        </w:rPr>
        <w:t>IMPORTANTE: Complete únicamente la SECCIÓN A. No complete la Sección B, ya que esta sección está reservada para CTD/AR. No deje ningún campo en blanco, excepto el campo «Order No.» si el Patrocinador no ha proporcionado un número de orden. En ese caso, FCS asignará el número una vez confirmada la recolección.</w:t>
      </w:r>
    </w:p>
    <w:p w14:paraId="0EEAFD6F" w14:textId="77777777" w:rsidR="00A02CAC" w:rsidRPr="00A02CAC" w:rsidRDefault="00A02CAC" w:rsidP="00A02CAC">
      <w:pPr>
        <w:rPr>
          <w:lang w:val="es-419"/>
        </w:rPr>
      </w:pPr>
      <w:r w:rsidRPr="00A02CAC">
        <w:rPr>
          <w:lang w:val="es-419"/>
        </w:rPr>
        <w:lastRenderedPageBreak/>
        <w:t>Complete todos los campos. A continuación, se detalla la información más relevante requerida en la SECCIÓN A:</w:t>
      </w:r>
    </w:p>
    <w:p w14:paraId="680932BC" w14:textId="77777777" w:rsidR="00A02CAC" w:rsidRPr="00A02CAC" w:rsidRDefault="00A02CAC" w:rsidP="00A02CAC">
      <w:pPr>
        <w:rPr>
          <w:lang w:val="es-419"/>
        </w:rPr>
      </w:pPr>
      <w:r w:rsidRPr="00A02CAC">
        <w:rPr>
          <w:lang w:val="es-419"/>
        </w:rPr>
        <w:t>Fecha de la solicitud: Ingrese la fecha en la que se presenta la solicitud.</w:t>
      </w:r>
    </w:p>
    <w:p w14:paraId="43EC44F7" w14:textId="77777777" w:rsidR="00A02CAC" w:rsidRPr="00A02CAC" w:rsidRDefault="00A02CAC" w:rsidP="00A02CAC">
      <w:pPr>
        <w:rPr>
          <w:lang w:val="es-419"/>
        </w:rPr>
      </w:pPr>
      <w:r w:rsidRPr="00A02CAC">
        <w:rPr>
          <w:lang w:val="es-419"/>
        </w:rPr>
        <w:t>N.º de Orden:</w:t>
      </w:r>
      <w:r w:rsidRPr="00A02CAC">
        <w:rPr>
          <w:lang w:val="es-419"/>
        </w:rPr>
        <w:br/>
        <w:t>• Si el Patrocinador/IWRS proporciona un número de orden, ingréselo.</w:t>
      </w:r>
      <w:r w:rsidRPr="00A02CAC">
        <w:rPr>
          <w:lang w:val="es-419"/>
        </w:rPr>
        <w:br/>
        <w:t>• Si no se proporciona un número de orden, deje este campo en blanco para que FCS lo asigne automáticamente al confirmar la recolección. Una vez asignado, este número deberá coincidir con el Número de Orden registrado en los demás formularios.</w:t>
      </w:r>
    </w:p>
    <w:p w14:paraId="5A1E9C6F" w14:textId="77777777" w:rsidR="00A02CAC" w:rsidRPr="00A02CAC" w:rsidRDefault="00A02CAC" w:rsidP="00A02CAC">
      <w:pPr>
        <w:rPr>
          <w:lang w:val="es-419"/>
        </w:rPr>
      </w:pPr>
      <w:r w:rsidRPr="00A02CAC">
        <w:rPr>
          <w:lang w:val="es-419"/>
        </w:rPr>
        <w:t>Número de Protocolo: Ingrese el número de protocolo exactamente como fue asignado, sin omisiones ni abreviaturas innecesarias.</w:t>
      </w:r>
    </w:p>
    <w:p w14:paraId="63642CF5" w14:textId="77777777" w:rsidR="00A02CAC" w:rsidRPr="00A02CAC" w:rsidRDefault="00A02CAC" w:rsidP="00A02CAC">
      <w:pPr>
        <w:rPr>
          <w:lang w:val="es-419"/>
        </w:rPr>
      </w:pPr>
      <w:r w:rsidRPr="00A02CAC">
        <w:rPr>
          <w:lang w:val="es-419"/>
        </w:rPr>
        <w:t>Patrocinador: Complete este campo si corresponde.</w:t>
      </w:r>
    </w:p>
    <w:p w14:paraId="151D9CA8" w14:textId="77777777" w:rsidR="00A02CAC" w:rsidRPr="00A02CAC" w:rsidRDefault="00A02CAC" w:rsidP="00A02CAC">
      <w:pPr>
        <w:rPr>
          <w:lang w:val="es-419"/>
        </w:rPr>
      </w:pPr>
      <w:r w:rsidRPr="00A02CAC">
        <w:rPr>
          <w:lang w:val="es-419"/>
        </w:rPr>
        <w:t>Información de Contacto del Sitio: Proporcione el nombre de la persona de contacto, el número de teléfono y la dirección de correo electrónico (se requiere al menos un medio de contacto operativo y válido).</w:t>
      </w:r>
    </w:p>
    <w:p w14:paraId="2C0F90DB" w14:textId="77777777" w:rsidR="00A02CAC" w:rsidRPr="00A02CAC" w:rsidRDefault="00A02CAC" w:rsidP="00A02CAC">
      <w:pPr>
        <w:rPr>
          <w:lang w:val="es-419"/>
        </w:rPr>
      </w:pPr>
      <w:r w:rsidRPr="00A02CAC">
        <w:rPr>
          <w:lang w:val="es-419"/>
        </w:rPr>
        <w:t>Detalles de los Kits</w:t>
      </w:r>
    </w:p>
    <w:p w14:paraId="6C34E165" w14:textId="77777777" w:rsidR="00A02CAC" w:rsidRPr="00A02CAC" w:rsidRDefault="00A02CAC" w:rsidP="00A02CAC">
      <w:pPr>
        <w:rPr>
          <w:lang w:val="es-419"/>
        </w:rPr>
      </w:pPr>
      <w:r w:rsidRPr="00A02CAC">
        <w:rPr>
          <w:lang w:val="es-419"/>
        </w:rPr>
        <w:t>Como mínimo, proporcione:</w:t>
      </w:r>
      <w:r w:rsidRPr="00A02CAC">
        <w:rPr>
          <w:lang w:val="es-419"/>
        </w:rPr>
        <w:br/>
        <w:t>• Cantidad de kits sin usar.</w:t>
      </w:r>
      <w:r w:rsidRPr="00A02CAC">
        <w:rPr>
          <w:lang w:val="es-419"/>
        </w:rPr>
        <w:br/>
        <w:t>• Cantidad de kits usados.</w:t>
      </w:r>
      <w:r w:rsidRPr="00A02CAC">
        <w:rPr>
          <w:lang w:val="es-419"/>
        </w:rPr>
        <w:br/>
        <w:t>• Cantidad total de kits.</w:t>
      </w:r>
      <w:r w:rsidRPr="00A02CAC">
        <w:rPr>
          <w:lang w:val="es-419"/>
        </w:rPr>
        <w:br/>
        <w:t>• Una breve descripción identificatoria de los kits, cuando corresponda (por ejemplo, Número de Kit y/o Tipo de Kit).</w:t>
      </w:r>
    </w:p>
    <w:p w14:paraId="43B7D69A" w14:textId="77777777" w:rsidR="00A02CAC" w:rsidRPr="00A02CAC" w:rsidRDefault="00A02CAC" w:rsidP="00A02CAC">
      <w:pPr>
        <w:rPr>
          <w:lang w:val="es-419"/>
        </w:rPr>
      </w:pPr>
      <w:r w:rsidRPr="00A02CAC">
        <w:rPr>
          <w:lang w:val="es-419"/>
        </w:rPr>
        <w:t>Nota: Las cantidades deben informarse utilizando la misma unidad de medida con la que el sitio recibió originalmente los materiales, salvo que el Patrocinador indique lo contrario.</w:t>
      </w:r>
    </w:p>
    <w:p w14:paraId="7EB0B5F9" w14:textId="77777777" w:rsidR="00A02CAC" w:rsidRPr="00A02CAC" w:rsidRDefault="00A02CAC" w:rsidP="00A02CAC">
      <w:pPr>
        <w:rPr>
          <w:lang w:val="es-419"/>
        </w:rPr>
      </w:pPr>
      <w:r w:rsidRPr="00A02CAC">
        <w:rPr>
          <w:lang w:val="es-419"/>
        </w:rPr>
        <w:t>Además, proporcione:</w:t>
      </w:r>
      <w:r w:rsidRPr="00A02CAC">
        <w:rPr>
          <w:lang w:val="es-419"/>
        </w:rPr>
        <w:br/>
        <w:t>• Cantidad de cajas/bultos de envío.</w:t>
      </w:r>
      <w:r w:rsidRPr="00A02CAC">
        <w:rPr>
          <w:lang w:val="es-419"/>
        </w:rPr>
        <w:br/>
        <w:t>• Fecha solicitada para la recolección o, alternativamente, los días y franjas horarias disponibles del sitio para realizarla.</w:t>
      </w:r>
    </w:p>
    <w:p w14:paraId="5C41FE1A" w14:textId="77777777" w:rsidR="00A02CAC" w:rsidRPr="00A02CAC" w:rsidRDefault="00A02CAC" w:rsidP="00A02CAC">
      <w:pPr>
        <w:rPr>
          <w:lang w:val="es-419"/>
        </w:rPr>
      </w:pPr>
      <w:r w:rsidRPr="00A02CAC">
        <w:rPr>
          <w:lang w:val="es-419"/>
        </w:rPr>
        <w:t>Recordatorio: Complete la Sección A sin dejar ningún campo obligatorio en blanco. La Sección B y todos los campos correspondientes a recepción/verificación serán completados por CTD/AR.</w:t>
      </w:r>
    </w:p>
    <w:p w14:paraId="6ABE13F8" w14:textId="77777777" w:rsidR="00A02CAC" w:rsidRPr="00A02CAC" w:rsidRDefault="00A02CAC" w:rsidP="00A02CAC">
      <w:pPr>
        <w:rPr>
          <w:lang w:val="es-419"/>
        </w:rPr>
      </w:pPr>
      <w:r w:rsidRPr="00A02CAC">
        <w:rPr>
          <w:lang w:val="es-419"/>
        </w:rPr>
        <w:t>Envío de la Solicitud</w:t>
      </w:r>
    </w:p>
    <w:p w14:paraId="1910F9D9" w14:textId="171F92B3" w:rsidR="00A02CAC" w:rsidRPr="00A02CAC" w:rsidRDefault="00A02CAC" w:rsidP="00A02CAC">
      <w:pPr>
        <w:rPr>
          <w:lang w:val="es-419"/>
        </w:rPr>
      </w:pPr>
      <w:r w:rsidRPr="00A02CAC">
        <w:rPr>
          <w:lang w:val="es-419"/>
        </w:rPr>
        <w:t xml:space="preserve">Una vez que los tres formularios requeridos hayan sido completados, envíelos por correo electrónico a </w:t>
      </w:r>
      <w:hyperlink r:id="rId9" w:history="1">
        <w:r w:rsidRPr="007A3E92">
          <w:rPr>
            <w:rStyle w:val="Hyperlink"/>
            <w:lang w:val="es-419"/>
          </w:rPr>
          <w:t>argentina.returns@thermofisher.com</w:t>
        </w:r>
      </w:hyperlink>
      <w:r w:rsidRPr="00A02CAC">
        <w:rPr>
          <w:lang w:val="es-419"/>
        </w:rPr>
        <w:t>, adjuntando toda la documentación requerida, con al menos 48 horas hábiles de anticipación a la fecha solicitada para la recolección.</w:t>
      </w:r>
    </w:p>
    <w:p w14:paraId="4968DDDB" w14:textId="77777777" w:rsidR="00A02CAC" w:rsidRPr="00A02CAC" w:rsidRDefault="00A02CAC">
      <w:pPr>
        <w:rPr>
          <w:b/>
          <w:bCs/>
          <w:color w:val="FF0000"/>
          <w:u w:val="single"/>
          <w:lang w:val="es-419"/>
        </w:rPr>
      </w:pPr>
    </w:p>
    <w:p w14:paraId="343D5719" w14:textId="77777777" w:rsidR="00A02CAC" w:rsidRPr="00A02CAC" w:rsidRDefault="00A02CAC">
      <w:pPr>
        <w:rPr>
          <w:b/>
          <w:bCs/>
          <w:color w:val="FF0000"/>
          <w:u w:val="single"/>
          <w:lang w:val="es-419"/>
        </w:rPr>
      </w:pPr>
    </w:p>
    <w:sectPr w:rsidR="00A02CAC" w:rsidRPr="00A02C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26F4"/>
    <w:multiLevelType w:val="multilevel"/>
    <w:tmpl w:val="44C8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D4FD4"/>
    <w:multiLevelType w:val="multilevel"/>
    <w:tmpl w:val="9A2AD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E41772"/>
    <w:multiLevelType w:val="multilevel"/>
    <w:tmpl w:val="5428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1199505">
    <w:abstractNumId w:val="1"/>
  </w:num>
  <w:num w:numId="2" w16cid:durableId="594941193">
    <w:abstractNumId w:val="0"/>
  </w:num>
  <w:num w:numId="3" w16cid:durableId="279608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AC"/>
    <w:rsid w:val="00032698"/>
    <w:rsid w:val="00224567"/>
    <w:rsid w:val="003D7F50"/>
    <w:rsid w:val="004D246F"/>
    <w:rsid w:val="008255D5"/>
    <w:rsid w:val="00842F2F"/>
    <w:rsid w:val="008613E3"/>
    <w:rsid w:val="00870355"/>
    <w:rsid w:val="008C6DB6"/>
    <w:rsid w:val="009E4DA9"/>
    <w:rsid w:val="00A02CAC"/>
    <w:rsid w:val="00C65CCC"/>
    <w:rsid w:val="00D80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2867"/>
  <w15:chartTrackingRefBased/>
  <w15:docId w15:val="{45A4563F-5833-4C59-8CA7-F33BBAB9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C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C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C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C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C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C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C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C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C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C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C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C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C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C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C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CAC"/>
    <w:rPr>
      <w:rFonts w:eastAsiaTheme="majorEastAsia" w:cstheme="majorBidi"/>
      <w:color w:val="272727" w:themeColor="text1" w:themeTint="D8"/>
    </w:rPr>
  </w:style>
  <w:style w:type="paragraph" w:styleId="Title">
    <w:name w:val="Title"/>
    <w:basedOn w:val="Normal"/>
    <w:next w:val="Normal"/>
    <w:link w:val="TitleChar"/>
    <w:uiPriority w:val="10"/>
    <w:qFormat/>
    <w:rsid w:val="00A02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C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C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CAC"/>
    <w:pPr>
      <w:spacing w:before="160"/>
      <w:jc w:val="center"/>
    </w:pPr>
    <w:rPr>
      <w:i/>
      <w:iCs/>
      <w:color w:val="404040" w:themeColor="text1" w:themeTint="BF"/>
    </w:rPr>
  </w:style>
  <w:style w:type="character" w:customStyle="1" w:styleId="QuoteChar">
    <w:name w:val="Quote Char"/>
    <w:basedOn w:val="DefaultParagraphFont"/>
    <w:link w:val="Quote"/>
    <w:uiPriority w:val="29"/>
    <w:rsid w:val="00A02CAC"/>
    <w:rPr>
      <w:i/>
      <w:iCs/>
      <w:color w:val="404040" w:themeColor="text1" w:themeTint="BF"/>
    </w:rPr>
  </w:style>
  <w:style w:type="paragraph" w:styleId="ListParagraph">
    <w:name w:val="List Paragraph"/>
    <w:basedOn w:val="Normal"/>
    <w:uiPriority w:val="34"/>
    <w:qFormat/>
    <w:rsid w:val="00A02CAC"/>
    <w:pPr>
      <w:ind w:left="720"/>
      <w:contextualSpacing/>
    </w:pPr>
  </w:style>
  <w:style w:type="character" w:styleId="IntenseEmphasis">
    <w:name w:val="Intense Emphasis"/>
    <w:basedOn w:val="DefaultParagraphFont"/>
    <w:uiPriority w:val="21"/>
    <w:qFormat/>
    <w:rsid w:val="00A02CAC"/>
    <w:rPr>
      <w:i/>
      <w:iCs/>
      <w:color w:val="0F4761" w:themeColor="accent1" w:themeShade="BF"/>
    </w:rPr>
  </w:style>
  <w:style w:type="paragraph" w:styleId="IntenseQuote">
    <w:name w:val="Intense Quote"/>
    <w:basedOn w:val="Normal"/>
    <w:next w:val="Normal"/>
    <w:link w:val="IntenseQuoteChar"/>
    <w:uiPriority w:val="30"/>
    <w:qFormat/>
    <w:rsid w:val="00A02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CAC"/>
    <w:rPr>
      <w:i/>
      <w:iCs/>
      <w:color w:val="0F4761" w:themeColor="accent1" w:themeShade="BF"/>
    </w:rPr>
  </w:style>
  <w:style w:type="character" w:styleId="IntenseReference">
    <w:name w:val="Intense Reference"/>
    <w:basedOn w:val="DefaultParagraphFont"/>
    <w:uiPriority w:val="32"/>
    <w:qFormat/>
    <w:rsid w:val="00A02CAC"/>
    <w:rPr>
      <w:b/>
      <w:bCs/>
      <w:smallCaps/>
      <w:color w:val="0F4761" w:themeColor="accent1" w:themeShade="BF"/>
      <w:spacing w:val="5"/>
    </w:rPr>
  </w:style>
  <w:style w:type="character" w:styleId="Hyperlink">
    <w:name w:val="Hyperlink"/>
    <w:basedOn w:val="DefaultParagraphFont"/>
    <w:uiPriority w:val="99"/>
    <w:unhideWhenUsed/>
    <w:rsid w:val="00A02CAC"/>
    <w:rPr>
      <w:color w:val="467886" w:themeColor="hyperlink"/>
      <w:u w:val="single"/>
    </w:rPr>
  </w:style>
  <w:style w:type="character" w:styleId="UnresolvedMention">
    <w:name w:val="Unresolved Mention"/>
    <w:basedOn w:val="DefaultParagraphFont"/>
    <w:uiPriority w:val="99"/>
    <w:semiHidden/>
    <w:unhideWhenUsed/>
    <w:rsid w:val="00A02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gentina.returns@thermofisher.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rgentina.returns@thermofish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19dbef-b028-4d48-b323-eb4a8bef0b78">
      <Terms xmlns="http://schemas.microsoft.com/office/infopath/2007/PartnerControls"/>
    </lcf76f155ced4ddcb4097134ff3c332f>
    <_ip_UnifiedCompliancePolicyUIAction xmlns="http://schemas.microsoft.com/sharepoint/v3" xsi:nil="true"/>
    <TaxCatchAll xmlns="a4d9a0fd-fd10-443f-9e36-88de91a0a6ca"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C12DF2D907EC40875B8CF193135987" ma:contentTypeVersion="21" ma:contentTypeDescription="Create a new document." ma:contentTypeScope="" ma:versionID="ba7b9506b5b0e33465255c6ca6583fd3">
  <xsd:schema xmlns:xsd="http://www.w3.org/2001/XMLSchema" xmlns:xs="http://www.w3.org/2001/XMLSchema" xmlns:p="http://schemas.microsoft.com/office/2006/metadata/properties" xmlns:ns1="http://schemas.microsoft.com/sharepoint/v3" xmlns:ns2="ac19dbef-b028-4d48-b323-eb4a8bef0b78" xmlns:ns3="a4d9a0fd-fd10-443f-9e36-88de91a0a6ca" targetNamespace="http://schemas.microsoft.com/office/2006/metadata/properties" ma:root="true" ma:fieldsID="752f9f744392b28cef5418e629059ab1" ns1:_="" ns2:_="" ns3:_="">
    <xsd:import namespace="http://schemas.microsoft.com/sharepoint/v3"/>
    <xsd:import namespace="ac19dbef-b028-4d48-b323-eb4a8bef0b78"/>
    <xsd:import namespace="a4d9a0fd-fd10-443f-9e36-88de91a0a6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DateTake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9dbef-b028-4d48-b323-eb4a8bef0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610bd4-487e-47b0-aa6c-d7267f68e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9a0fd-fd10-443f-9e36-88de91a0a6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02f48f3-f682-4c43-bf29-0e782cfa5d00}" ma:internalName="TaxCatchAll" ma:showField="CatchAllData" ma:web="a4d9a0fd-fd10-443f-9e36-88de91a0a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11B2F-1B00-4EAE-92AB-5281901C32A8}">
  <ds:schemaRefs>
    <ds:schemaRef ds:uri="http://schemas.microsoft.com/office/2006/metadata/properties"/>
    <ds:schemaRef ds:uri="http://schemas.microsoft.com/office/infopath/2007/PartnerControls"/>
    <ds:schemaRef ds:uri="ac19dbef-b028-4d48-b323-eb4a8bef0b78"/>
    <ds:schemaRef ds:uri="http://schemas.microsoft.com/sharepoint/v3"/>
    <ds:schemaRef ds:uri="a4d9a0fd-fd10-443f-9e36-88de91a0a6ca"/>
  </ds:schemaRefs>
</ds:datastoreItem>
</file>

<file path=customXml/itemProps2.xml><?xml version="1.0" encoding="utf-8"?>
<ds:datastoreItem xmlns:ds="http://schemas.openxmlformats.org/officeDocument/2006/customXml" ds:itemID="{BEFF8F36-84B1-4F5A-9E98-59A977E92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19dbef-b028-4d48-b323-eb4a8bef0b78"/>
    <ds:schemaRef ds:uri="a4d9a0fd-fd10-443f-9e36-88de91a0a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31E765-5092-4452-AFA4-170ECA473D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950</Words>
  <Characters>5417</Characters>
  <Application>Microsoft Office Word</Application>
  <DocSecurity>0</DocSecurity>
  <Lines>45</Lines>
  <Paragraphs>12</Paragraphs>
  <ScaleCrop>false</ScaleCrop>
  <Company>Thermo Fisher Scientific</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Rodríguez, Bárbara Y.</dc:creator>
  <cp:keywords/>
  <dc:description/>
  <cp:lastModifiedBy>Alejandra Toledo</cp:lastModifiedBy>
  <cp:revision>5</cp:revision>
  <dcterms:created xsi:type="dcterms:W3CDTF">2026-07-14T20:05:00Z</dcterms:created>
  <dcterms:modified xsi:type="dcterms:W3CDTF">2026-08-12T19:39:00Z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0x01010098C12DF2D907EC40875B8CF193135987</vt:lpwstr>
  </property>
  <property fmtid="{D5CDD505-2E9C-101B-9397-08002B2CF9AE}" pid="3" name="docLang">
    <vt:lpwstr>es</vt:lpwstr>
  </property>
  <property fmtid="{D5CDD505-2E9C-101B-9397-08002B2CF9AE}" pid="4" name="MediaServiceImageTags">
    <vt:lpwstr/>
  </property>
</Properties>
</file>